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CEB4A" w14:textId="02297088" w:rsidR="00C51EFA" w:rsidRDefault="00C51EFA"/>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0AA5E9EE"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w:t>
      </w:r>
      <w:r w:rsidR="008821EE">
        <w:rPr>
          <w:rFonts w:ascii="Microsoft New Tai Lue" w:hAnsi="Microsoft New Tai Lue" w:cs="Microsoft New Tai Lue"/>
          <w:sz w:val="22"/>
          <w:szCs w:val="22"/>
        </w:rPr>
        <w:t xml:space="preserve"> of the school by 30/06/2022</w:t>
      </w:r>
      <w:bookmarkStart w:id="0" w:name="_GoBack"/>
      <w:bookmarkEnd w:id="0"/>
      <w:r w:rsidRPr="000139D5">
        <w:rPr>
          <w:rFonts w:ascii="Microsoft New Tai Lue" w:hAnsi="Microsoft New Tai Lue" w:cs="Microsoft New Tai Lue"/>
          <w:sz w:val="22"/>
          <w:szCs w:val="22"/>
        </w:rPr>
        <w:t>.</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B4"/>
    <w:rsid w:val="008821EE"/>
    <w:rsid w:val="00C51EFA"/>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2022-06-15T13:39:00Z</dcterms:created>
  <dcterms:modified xsi:type="dcterms:W3CDTF">2022-06-15T13:39:00Z</dcterms:modified>
</cp:coreProperties>
</file>